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9DE" w:rsidRDefault="00E949DE" w:rsidP="00E949DE">
      <w:pPr>
        <w:jc w:val="center"/>
        <w:rPr>
          <w:rFonts w:ascii="Times New Roman" w:hAnsi="Times New Roman"/>
          <w:b/>
          <w:sz w:val="24"/>
          <w:szCs w:val="24"/>
        </w:rPr>
      </w:pPr>
      <w:r>
        <w:rPr>
          <w:rFonts w:ascii="Times New Roman" w:hAnsi="Times New Roman"/>
          <w:b/>
          <w:sz w:val="24"/>
          <w:szCs w:val="24"/>
        </w:rPr>
        <w:t xml:space="preserve">ACTION BY WRITTEN CONSENT OF THE COMMISSIONERS OF THE FINANCIAL CRISIS INQUIRY COMMISSION:  </w:t>
      </w:r>
    </w:p>
    <w:p w:rsidR="00E949DE" w:rsidRDefault="00E949DE" w:rsidP="00E949DE">
      <w:pPr>
        <w:jc w:val="center"/>
        <w:rPr>
          <w:rFonts w:ascii="Times New Roman" w:hAnsi="Times New Roman"/>
          <w:b/>
          <w:sz w:val="24"/>
          <w:szCs w:val="24"/>
        </w:rPr>
      </w:pPr>
      <w:r>
        <w:rPr>
          <w:rFonts w:ascii="Times New Roman" w:hAnsi="Times New Roman"/>
          <w:b/>
          <w:sz w:val="24"/>
          <w:szCs w:val="24"/>
        </w:rPr>
        <w:t xml:space="preserve">To Establish a Process for Responding to Correspondence and </w:t>
      </w:r>
      <w:r w:rsidR="0059493C">
        <w:rPr>
          <w:rFonts w:ascii="Times New Roman" w:hAnsi="Times New Roman"/>
          <w:b/>
          <w:sz w:val="24"/>
          <w:szCs w:val="24"/>
        </w:rPr>
        <w:t>Other</w:t>
      </w:r>
      <w:r>
        <w:rPr>
          <w:rFonts w:ascii="Times New Roman" w:hAnsi="Times New Roman"/>
          <w:b/>
          <w:sz w:val="24"/>
          <w:szCs w:val="24"/>
        </w:rPr>
        <w:t xml:space="preserve"> Requests from the </w:t>
      </w:r>
      <w:r w:rsidR="00326D49">
        <w:rPr>
          <w:rFonts w:ascii="Times New Roman" w:hAnsi="Times New Roman"/>
          <w:b/>
          <w:sz w:val="24"/>
          <w:szCs w:val="24"/>
        </w:rPr>
        <w:t xml:space="preserve">House of Representatives </w:t>
      </w:r>
      <w:r>
        <w:rPr>
          <w:rFonts w:ascii="Times New Roman" w:hAnsi="Times New Roman"/>
          <w:b/>
          <w:sz w:val="24"/>
          <w:szCs w:val="24"/>
        </w:rPr>
        <w:t xml:space="preserve">Committee on Oversight and Government Reform </w:t>
      </w:r>
      <w:r w:rsidR="00326D49">
        <w:rPr>
          <w:rFonts w:ascii="Times New Roman" w:hAnsi="Times New Roman"/>
          <w:b/>
          <w:sz w:val="24"/>
          <w:szCs w:val="24"/>
        </w:rPr>
        <w:t>and</w:t>
      </w:r>
      <w:r>
        <w:rPr>
          <w:rFonts w:ascii="Times New Roman" w:hAnsi="Times New Roman"/>
          <w:b/>
          <w:sz w:val="24"/>
          <w:szCs w:val="24"/>
        </w:rPr>
        <w:t xml:space="preserve"> from </w:t>
      </w:r>
      <w:r w:rsidR="00326D49">
        <w:rPr>
          <w:rFonts w:ascii="Times New Roman" w:hAnsi="Times New Roman"/>
          <w:b/>
          <w:sz w:val="24"/>
          <w:szCs w:val="24"/>
        </w:rPr>
        <w:t>other</w:t>
      </w:r>
      <w:r>
        <w:rPr>
          <w:rFonts w:ascii="Times New Roman" w:hAnsi="Times New Roman"/>
          <w:b/>
          <w:sz w:val="24"/>
          <w:szCs w:val="24"/>
        </w:rPr>
        <w:t xml:space="preserve"> Congressional Committee</w:t>
      </w:r>
      <w:r w:rsidR="00326D49">
        <w:rPr>
          <w:rFonts w:ascii="Times New Roman" w:hAnsi="Times New Roman"/>
          <w:b/>
          <w:sz w:val="24"/>
          <w:szCs w:val="24"/>
        </w:rPr>
        <w:t>s or from Members</w:t>
      </w:r>
      <w:r>
        <w:rPr>
          <w:rFonts w:ascii="Times New Roman" w:hAnsi="Times New Roman"/>
          <w:b/>
          <w:sz w:val="24"/>
          <w:szCs w:val="24"/>
        </w:rPr>
        <w:t xml:space="preserve"> </w:t>
      </w:r>
    </w:p>
    <w:p w:rsidR="00E949DE" w:rsidRDefault="00E949DE" w:rsidP="00E949DE">
      <w:pPr>
        <w:spacing w:before="240" w:after="240"/>
        <w:jc w:val="both"/>
        <w:rPr>
          <w:rFonts w:ascii="Times New Roman" w:hAnsi="Times New Roman"/>
          <w:sz w:val="24"/>
          <w:szCs w:val="24"/>
        </w:rPr>
      </w:pPr>
      <w:bookmarkStart w:id="0" w:name="_Toc467317320"/>
      <w:bookmarkStart w:id="1" w:name="_Toc467318063"/>
      <w:bookmarkStart w:id="2" w:name="_Toc467318183"/>
      <w:bookmarkStart w:id="3" w:name="_Toc467317010"/>
      <w:r>
        <w:rPr>
          <w:rFonts w:ascii="Times New Roman" w:hAnsi="Times New Roman"/>
          <w:b/>
          <w:sz w:val="24"/>
          <w:szCs w:val="24"/>
        </w:rPr>
        <w:t>WHEREAS</w:t>
      </w:r>
      <w:r>
        <w:rPr>
          <w:rFonts w:ascii="Times New Roman" w:hAnsi="Times New Roman"/>
          <w:sz w:val="24"/>
          <w:szCs w:val="24"/>
        </w:rPr>
        <w:t xml:space="preserve">, pursuant to the Commission’s Rules, Part III, amended at the Commission Meeting of January 24, 2011, to provide that any action required or permitted to be taken by the Commission at a duly called meeting may be taken without a meeting if a majority of the Commissioners shall consent in writing to such action, and   </w:t>
      </w:r>
    </w:p>
    <w:p w:rsidR="00E949DE" w:rsidRDefault="00E949DE" w:rsidP="00E949DE">
      <w:pPr>
        <w:spacing w:before="240" w:after="240"/>
        <w:jc w:val="both"/>
        <w:rPr>
          <w:rFonts w:ascii="Times New Roman" w:hAnsi="Times New Roman"/>
          <w:sz w:val="24"/>
          <w:szCs w:val="24"/>
        </w:rPr>
      </w:pPr>
      <w:r>
        <w:rPr>
          <w:rFonts w:ascii="Times New Roman" w:hAnsi="Times New Roman"/>
          <w:b/>
          <w:sz w:val="24"/>
          <w:szCs w:val="24"/>
        </w:rPr>
        <w:t>WHEREAS</w:t>
      </w:r>
      <w:r>
        <w:rPr>
          <w:rFonts w:ascii="Times New Roman" w:hAnsi="Times New Roman"/>
          <w:sz w:val="24"/>
          <w:szCs w:val="24"/>
        </w:rPr>
        <w:t xml:space="preserve">, Darrell Issa, Chairman of the Committee on Oversight and Government Reform,   Spencer Bachus, Chairman of the Committee on Financial Services and Patrick McHenry, Chairman of the Subcommittee on TARP, Financial Services, and Bailouts of Public and Private Programs, sent a letter dated January 25, 2011 to the Chairman of the Commission requesting that the Commission respond to </w:t>
      </w:r>
      <w:r w:rsidR="007579DB">
        <w:rPr>
          <w:rFonts w:ascii="Times New Roman" w:hAnsi="Times New Roman"/>
          <w:sz w:val="24"/>
          <w:szCs w:val="24"/>
        </w:rPr>
        <w:t xml:space="preserve">a </w:t>
      </w:r>
      <w:r>
        <w:rPr>
          <w:rFonts w:ascii="Times New Roman" w:hAnsi="Times New Roman"/>
          <w:sz w:val="24"/>
          <w:szCs w:val="24"/>
        </w:rPr>
        <w:t xml:space="preserve">request for documents and information, and   </w:t>
      </w:r>
    </w:p>
    <w:p w:rsidR="00E949DE" w:rsidRDefault="00E949DE" w:rsidP="00E949DE">
      <w:pPr>
        <w:spacing w:before="240" w:after="240"/>
        <w:jc w:val="both"/>
        <w:rPr>
          <w:rFonts w:ascii="Times New Roman" w:hAnsi="Times New Roman"/>
          <w:sz w:val="24"/>
          <w:szCs w:val="24"/>
        </w:rPr>
      </w:pPr>
      <w:r>
        <w:rPr>
          <w:rFonts w:ascii="Times New Roman" w:hAnsi="Times New Roman"/>
          <w:b/>
          <w:sz w:val="24"/>
          <w:szCs w:val="24"/>
        </w:rPr>
        <w:t>WHEREAS</w:t>
      </w:r>
      <w:r>
        <w:rPr>
          <w:rFonts w:ascii="Times New Roman" w:hAnsi="Times New Roman"/>
          <w:sz w:val="24"/>
          <w:szCs w:val="24"/>
        </w:rPr>
        <w:t xml:space="preserve">, to assure that the Commission responds to such correspondence or </w:t>
      </w:r>
      <w:r w:rsidR="0059493C">
        <w:rPr>
          <w:rFonts w:ascii="Times New Roman" w:hAnsi="Times New Roman"/>
          <w:sz w:val="24"/>
          <w:szCs w:val="24"/>
        </w:rPr>
        <w:t>other</w:t>
      </w:r>
      <w:r>
        <w:rPr>
          <w:rFonts w:ascii="Times New Roman" w:hAnsi="Times New Roman"/>
          <w:sz w:val="24"/>
          <w:szCs w:val="24"/>
        </w:rPr>
        <w:t xml:space="preserve"> </w:t>
      </w:r>
      <w:proofErr w:type="gramStart"/>
      <w:r>
        <w:rPr>
          <w:rFonts w:ascii="Times New Roman" w:hAnsi="Times New Roman"/>
          <w:sz w:val="24"/>
          <w:szCs w:val="24"/>
        </w:rPr>
        <w:t>requests,</w:t>
      </w:r>
      <w:proofErr w:type="gramEnd"/>
      <w:r>
        <w:rPr>
          <w:rFonts w:ascii="Times New Roman" w:hAnsi="Times New Roman"/>
          <w:sz w:val="24"/>
          <w:szCs w:val="24"/>
        </w:rPr>
        <w:t xml:space="preserve"> or to requests from other Congressional Committees or similar matters, the Deputy General Counsel </w:t>
      </w:r>
      <w:r w:rsidR="002A61D1">
        <w:rPr>
          <w:rFonts w:ascii="Times New Roman" w:hAnsi="Times New Roman"/>
          <w:sz w:val="24"/>
          <w:szCs w:val="24"/>
        </w:rPr>
        <w:t>recommends</w:t>
      </w:r>
      <w:r>
        <w:rPr>
          <w:rFonts w:ascii="Times New Roman" w:hAnsi="Times New Roman"/>
          <w:sz w:val="24"/>
          <w:szCs w:val="24"/>
        </w:rPr>
        <w:t xml:space="preserve"> that the Commission adopt the following resolutions: </w:t>
      </w:r>
    </w:p>
    <w:bookmarkEnd w:id="0"/>
    <w:bookmarkEnd w:id="1"/>
    <w:bookmarkEnd w:id="2"/>
    <w:bookmarkEnd w:id="3"/>
    <w:p w:rsidR="00E949DE" w:rsidRDefault="00E949DE" w:rsidP="00E949DE">
      <w:pPr>
        <w:spacing w:before="240" w:after="240"/>
        <w:jc w:val="both"/>
        <w:rPr>
          <w:rFonts w:ascii="Times New Roman" w:hAnsi="Times New Roman"/>
          <w:sz w:val="24"/>
          <w:szCs w:val="24"/>
        </w:rPr>
      </w:pPr>
      <w:r>
        <w:rPr>
          <w:rFonts w:ascii="Times New Roman" w:hAnsi="Times New Roman"/>
          <w:b/>
          <w:sz w:val="24"/>
          <w:szCs w:val="24"/>
        </w:rPr>
        <w:t>RESOLVED</w:t>
      </w:r>
      <w:r>
        <w:rPr>
          <w:rFonts w:ascii="Times New Roman" w:hAnsi="Times New Roman"/>
          <w:sz w:val="24"/>
          <w:szCs w:val="24"/>
        </w:rPr>
        <w:t xml:space="preserve">, that the Commission delegates to the Chairman, working in consultation with the Executive Director and the Deputy General Counsel, the power to review and respond to, on behalf of the Commission, such correspondence or </w:t>
      </w:r>
      <w:r w:rsidR="0059493C">
        <w:rPr>
          <w:rFonts w:ascii="Times New Roman" w:hAnsi="Times New Roman"/>
          <w:sz w:val="24"/>
          <w:szCs w:val="24"/>
        </w:rPr>
        <w:t>other</w:t>
      </w:r>
      <w:r>
        <w:rPr>
          <w:rFonts w:ascii="Times New Roman" w:hAnsi="Times New Roman"/>
          <w:sz w:val="24"/>
          <w:szCs w:val="24"/>
        </w:rPr>
        <w:t xml:space="preserve"> requests, </w:t>
      </w:r>
      <w:r w:rsidR="00326D49">
        <w:rPr>
          <w:rFonts w:ascii="Times New Roman" w:hAnsi="Times New Roman"/>
          <w:sz w:val="24"/>
          <w:szCs w:val="24"/>
        </w:rPr>
        <w:t xml:space="preserve">taking into account the </w:t>
      </w:r>
      <w:r>
        <w:rPr>
          <w:rFonts w:ascii="Times New Roman" w:hAnsi="Times New Roman"/>
          <w:sz w:val="24"/>
          <w:szCs w:val="24"/>
        </w:rPr>
        <w:t>limited resources available to the Commission and after consulting with the Executive Director</w:t>
      </w:r>
      <w:r w:rsidR="007579DB">
        <w:rPr>
          <w:rFonts w:ascii="Times New Roman" w:hAnsi="Times New Roman"/>
          <w:sz w:val="24"/>
          <w:szCs w:val="24"/>
        </w:rPr>
        <w:t>,</w:t>
      </w:r>
      <w:r>
        <w:rPr>
          <w:rFonts w:ascii="Times New Roman" w:hAnsi="Times New Roman"/>
          <w:sz w:val="24"/>
          <w:szCs w:val="24"/>
        </w:rPr>
        <w:t xml:space="preserve"> Deputy General Counsel and the Commission's outside legal advisors; </w:t>
      </w:r>
    </w:p>
    <w:p w:rsidR="00E949DE" w:rsidRDefault="00E949DE" w:rsidP="00E949DE">
      <w:pPr>
        <w:spacing w:before="240" w:after="240"/>
        <w:jc w:val="both"/>
        <w:rPr>
          <w:rFonts w:ascii="Times New Roman" w:hAnsi="Times New Roman"/>
          <w:sz w:val="24"/>
          <w:szCs w:val="24"/>
        </w:rPr>
      </w:pPr>
      <w:r>
        <w:rPr>
          <w:rFonts w:ascii="Times New Roman" w:hAnsi="Times New Roman"/>
          <w:b/>
          <w:sz w:val="24"/>
          <w:szCs w:val="24"/>
        </w:rPr>
        <w:t>RESOLVED FURTHER</w:t>
      </w:r>
      <w:r>
        <w:rPr>
          <w:rFonts w:ascii="Times New Roman" w:hAnsi="Times New Roman"/>
          <w:sz w:val="24"/>
          <w:szCs w:val="24"/>
        </w:rPr>
        <w:t>, that the Commission grants to the Chairman all necessary power and authority to act on behalf of the Commission in regards to these matters as the Chairman in the exercise of his discretion deems advisable, and</w:t>
      </w:r>
    </w:p>
    <w:p w:rsidR="00E949DE" w:rsidRDefault="00E949DE" w:rsidP="00E949DE">
      <w:pPr>
        <w:spacing w:before="240" w:after="240"/>
        <w:jc w:val="both"/>
        <w:rPr>
          <w:rFonts w:ascii="Times New Roman" w:hAnsi="Times New Roman"/>
          <w:sz w:val="24"/>
          <w:szCs w:val="24"/>
        </w:rPr>
      </w:pPr>
      <w:r>
        <w:rPr>
          <w:rFonts w:ascii="Times New Roman" w:hAnsi="Times New Roman"/>
          <w:b/>
          <w:sz w:val="24"/>
          <w:szCs w:val="24"/>
        </w:rPr>
        <w:t>RESOLVED FURTHER</w:t>
      </w:r>
      <w:r>
        <w:rPr>
          <w:rFonts w:ascii="Times New Roman" w:hAnsi="Times New Roman"/>
          <w:sz w:val="24"/>
          <w:szCs w:val="24"/>
        </w:rPr>
        <w:t xml:space="preserve">, that the Chairman shall inform the Commissioners, from time to time, as such correspondence or </w:t>
      </w:r>
      <w:r w:rsidR="0059493C">
        <w:rPr>
          <w:rFonts w:ascii="Times New Roman" w:hAnsi="Times New Roman"/>
          <w:sz w:val="24"/>
          <w:szCs w:val="24"/>
        </w:rPr>
        <w:t>other</w:t>
      </w:r>
      <w:r>
        <w:rPr>
          <w:rFonts w:ascii="Times New Roman" w:hAnsi="Times New Roman"/>
          <w:sz w:val="24"/>
          <w:szCs w:val="24"/>
        </w:rPr>
        <w:t xml:space="preserve"> requests are received, and the Commission's responses thereto.</w:t>
      </w:r>
    </w:p>
    <w:p w:rsidR="00326D49" w:rsidRDefault="00326D49" w:rsidP="00E949DE">
      <w:pPr>
        <w:spacing w:before="240" w:after="240"/>
        <w:jc w:val="both"/>
        <w:rPr>
          <w:rFonts w:ascii="Times New Roman" w:hAnsi="Times New Roman"/>
          <w:sz w:val="24"/>
          <w:szCs w:val="24"/>
        </w:rPr>
      </w:pPr>
      <w:r>
        <w:rPr>
          <w:rFonts w:ascii="Times New Roman" w:hAnsi="Times New Roman"/>
          <w:sz w:val="24"/>
          <w:szCs w:val="24"/>
        </w:rPr>
        <w:t>This consent may be executed in counterparts, each of which will be an original as regards any party whose name appears thereon and all of which together will constitute one and the same instrument.</w:t>
      </w:r>
    </w:p>
    <w:p w:rsidR="00E949DE" w:rsidRDefault="00E949DE" w:rsidP="00E949DE"/>
    <w:p w:rsidR="00326D49" w:rsidRDefault="00326D49" w:rsidP="00E949DE">
      <w:pPr>
        <w:rPr>
          <w:sz w:val="16"/>
        </w:rPr>
        <w:sectPr w:rsidR="00326D49" w:rsidSect="00BB39AA">
          <w:pgSz w:w="12240" w:h="15840"/>
          <w:pgMar w:top="1440" w:right="1440" w:bottom="1440" w:left="1440" w:header="720" w:footer="720" w:gutter="0"/>
          <w:cols w:space="720"/>
          <w:docGrid w:linePitch="360"/>
        </w:sectPr>
      </w:pPr>
    </w:p>
    <w:p w:rsidR="00E949DE" w:rsidRPr="00BC7D9C" w:rsidRDefault="00A83AEC" w:rsidP="00E949DE">
      <w:pPr>
        <w:rPr>
          <w:rFonts w:ascii="Times New Roman" w:hAnsi="Times New Roman" w:cs="Times New Roman"/>
        </w:rPr>
      </w:pPr>
      <w:r w:rsidRPr="00A83AEC">
        <w:rPr>
          <w:rFonts w:ascii="Times New Roman" w:hAnsi="Times New Roman" w:cs="Times New Roman"/>
        </w:rPr>
        <w:lastRenderedPageBreak/>
        <w:pict>
          <v:rect id="_x0000_i1025" style="width:155.5pt;height:1pt" o:hrpct="720" o:hrstd="t" o:hrnoshade="t" o:hr="t" fillcolor="black [3213]" stroked="f"/>
        </w:pict>
      </w:r>
    </w:p>
    <w:p w:rsidR="00E949DE" w:rsidRPr="00BC7D9C" w:rsidRDefault="00326D49" w:rsidP="00E949DE">
      <w:pPr>
        <w:rPr>
          <w:rFonts w:ascii="Times New Roman" w:hAnsi="Times New Roman" w:cs="Times New Roman"/>
        </w:rPr>
      </w:pPr>
      <w:r w:rsidRPr="00BC7D9C">
        <w:rPr>
          <w:rFonts w:ascii="Times New Roman" w:hAnsi="Times New Roman" w:cs="Times New Roman"/>
        </w:rPr>
        <w:t>Phil Angelides</w:t>
      </w:r>
    </w:p>
    <w:p w:rsidR="00326D49" w:rsidRPr="00BC7D9C" w:rsidRDefault="00326D49" w:rsidP="00E949DE">
      <w:pPr>
        <w:rPr>
          <w:rFonts w:ascii="Times New Roman" w:hAnsi="Times New Roman" w:cs="Times New Roman"/>
        </w:rPr>
      </w:pPr>
      <w:r w:rsidRPr="00BC7D9C">
        <w:rPr>
          <w:rFonts w:ascii="Times New Roman" w:hAnsi="Times New Roman" w:cs="Times New Roman"/>
        </w:rPr>
        <w:t>Chairman</w:t>
      </w:r>
    </w:p>
    <w:p w:rsidR="00BC7D9C" w:rsidRPr="00BC7D9C" w:rsidRDefault="00BC7D9C" w:rsidP="00E949DE">
      <w:pPr>
        <w:rPr>
          <w:rFonts w:ascii="Times New Roman" w:hAnsi="Times New Roman" w:cs="Times New Roman"/>
        </w:rPr>
      </w:pPr>
    </w:p>
    <w:p w:rsidR="00BC7D9C" w:rsidRPr="00BC7D9C" w:rsidRDefault="00BC7D9C" w:rsidP="00E949DE">
      <w:pPr>
        <w:rPr>
          <w:rFonts w:ascii="Times New Roman" w:hAnsi="Times New Roman" w:cs="Times New Roman"/>
        </w:rPr>
      </w:pPr>
    </w:p>
    <w:p w:rsidR="00326D49" w:rsidRPr="00BC7D9C" w:rsidRDefault="00A83AEC" w:rsidP="00326D49">
      <w:pPr>
        <w:rPr>
          <w:rFonts w:ascii="Times New Roman" w:hAnsi="Times New Roman" w:cs="Times New Roman"/>
        </w:rPr>
      </w:pPr>
      <w:r w:rsidRPr="00A83AEC">
        <w:rPr>
          <w:rFonts w:ascii="Times New Roman" w:hAnsi="Times New Roman" w:cs="Times New Roman"/>
        </w:rPr>
        <w:pict>
          <v:rect id="_x0000_i1026" style="width:155.5pt;height:1pt" o:hrpct="720" o:hrstd="t" o:hrnoshade="t" o:hr="t" fillcolor="black [3213]" stroked="f"/>
        </w:pict>
      </w:r>
    </w:p>
    <w:p w:rsidR="00326D49" w:rsidRPr="00BC7D9C" w:rsidRDefault="00BC7D9C" w:rsidP="00326D49">
      <w:pPr>
        <w:rPr>
          <w:rFonts w:ascii="Times New Roman" w:hAnsi="Times New Roman" w:cs="Times New Roman"/>
        </w:rPr>
      </w:pPr>
      <w:r w:rsidRPr="00BC7D9C">
        <w:rPr>
          <w:rFonts w:ascii="Times New Roman" w:hAnsi="Times New Roman" w:cs="Times New Roman"/>
        </w:rPr>
        <w:t>Brooksley Born</w:t>
      </w:r>
    </w:p>
    <w:p w:rsidR="00326D49" w:rsidRPr="00BC7D9C" w:rsidRDefault="00BC7D9C" w:rsidP="00326D49">
      <w:pPr>
        <w:rPr>
          <w:rFonts w:ascii="Times New Roman" w:hAnsi="Times New Roman" w:cs="Times New Roman"/>
        </w:rPr>
      </w:pPr>
      <w:r w:rsidRPr="00BC7D9C">
        <w:rPr>
          <w:rFonts w:ascii="Times New Roman" w:hAnsi="Times New Roman" w:cs="Times New Roman"/>
        </w:rPr>
        <w:t>Commissioner</w:t>
      </w:r>
    </w:p>
    <w:p w:rsidR="00BC7D9C" w:rsidRPr="00BC7D9C" w:rsidRDefault="00BC7D9C" w:rsidP="00326D49">
      <w:pPr>
        <w:rPr>
          <w:rFonts w:ascii="Times New Roman" w:hAnsi="Times New Roman" w:cs="Times New Roman"/>
        </w:rPr>
      </w:pPr>
    </w:p>
    <w:p w:rsidR="00BC7D9C" w:rsidRPr="00BC7D9C" w:rsidRDefault="00BC7D9C" w:rsidP="00326D49">
      <w:pPr>
        <w:rPr>
          <w:rFonts w:ascii="Times New Roman" w:hAnsi="Times New Roman" w:cs="Times New Roman"/>
        </w:rPr>
      </w:pPr>
    </w:p>
    <w:p w:rsidR="00326D49" w:rsidRPr="00BC7D9C" w:rsidRDefault="00A83AEC" w:rsidP="00326D49">
      <w:pPr>
        <w:rPr>
          <w:rFonts w:ascii="Times New Roman" w:hAnsi="Times New Roman" w:cs="Times New Roman"/>
        </w:rPr>
      </w:pPr>
      <w:r w:rsidRPr="00A83AEC">
        <w:rPr>
          <w:rFonts w:ascii="Times New Roman" w:hAnsi="Times New Roman" w:cs="Times New Roman"/>
        </w:rPr>
        <w:pict>
          <v:rect id="_x0000_i1027" style="width:155.5pt;height:1pt" o:hrpct="720" o:hrstd="t" o:hrnoshade="t" o:hr="t" fillcolor="black [3213]" stroked="f"/>
        </w:pict>
      </w:r>
    </w:p>
    <w:p w:rsidR="00326D49" w:rsidRPr="00BC7D9C" w:rsidRDefault="00BC7D9C" w:rsidP="00326D49">
      <w:pPr>
        <w:rPr>
          <w:rFonts w:ascii="Times New Roman" w:hAnsi="Times New Roman" w:cs="Times New Roman"/>
        </w:rPr>
      </w:pPr>
      <w:r w:rsidRPr="00BC7D9C">
        <w:rPr>
          <w:rFonts w:ascii="Times New Roman" w:hAnsi="Times New Roman" w:cs="Times New Roman"/>
        </w:rPr>
        <w:t>Senator Bob Graham</w:t>
      </w:r>
    </w:p>
    <w:p w:rsidR="00326D49" w:rsidRPr="00BC7D9C" w:rsidRDefault="00BC7D9C" w:rsidP="00326D49">
      <w:pPr>
        <w:rPr>
          <w:rFonts w:ascii="Times New Roman" w:hAnsi="Times New Roman" w:cs="Times New Roman"/>
        </w:rPr>
      </w:pPr>
      <w:r w:rsidRPr="00BC7D9C">
        <w:rPr>
          <w:rFonts w:ascii="Times New Roman" w:hAnsi="Times New Roman" w:cs="Times New Roman"/>
        </w:rPr>
        <w:t>Commissioner</w:t>
      </w:r>
    </w:p>
    <w:p w:rsidR="00BC7D9C" w:rsidRPr="00BC7D9C" w:rsidRDefault="00BC7D9C" w:rsidP="00326D49">
      <w:pPr>
        <w:rPr>
          <w:rFonts w:ascii="Times New Roman" w:hAnsi="Times New Roman" w:cs="Times New Roman"/>
        </w:rPr>
      </w:pPr>
    </w:p>
    <w:p w:rsidR="00BC7D9C" w:rsidRPr="00BC7D9C" w:rsidRDefault="00BC7D9C" w:rsidP="00326D49">
      <w:pPr>
        <w:rPr>
          <w:rFonts w:ascii="Times New Roman" w:hAnsi="Times New Roman" w:cs="Times New Roman"/>
        </w:rPr>
      </w:pPr>
    </w:p>
    <w:p w:rsidR="00326D49" w:rsidRPr="00BC7D9C" w:rsidRDefault="00A83AEC" w:rsidP="00326D49">
      <w:pPr>
        <w:rPr>
          <w:rFonts w:ascii="Times New Roman" w:hAnsi="Times New Roman" w:cs="Times New Roman"/>
        </w:rPr>
      </w:pPr>
      <w:r w:rsidRPr="00A83AEC">
        <w:rPr>
          <w:rFonts w:ascii="Times New Roman" w:hAnsi="Times New Roman" w:cs="Times New Roman"/>
        </w:rPr>
        <w:pict>
          <v:rect id="_x0000_i1028" style="width:155.5pt;height:1pt" o:hrpct="720" o:hrstd="t" o:hrnoshade="t" o:hr="t" fillcolor="black [3213]" stroked="f"/>
        </w:pict>
      </w:r>
    </w:p>
    <w:p w:rsidR="00326D49" w:rsidRPr="00BC7D9C" w:rsidRDefault="00BC7D9C" w:rsidP="00326D49">
      <w:pPr>
        <w:rPr>
          <w:rFonts w:ascii="Times New Roman" w:hAnsi="Times New Roman" w:cs="Times New Roman"/>
        </w:rPr>
      </w:pPr>
      <w:r w:rsidRPr="00BC7D9C">
        <w:rPr>
          <w:rFonts w:ascii="Times New Roman" w:hAnsi="Times New Roman" w:cs="Times New Roman"/>
        </w:rPr>
        <w:t>Douglas Holtz-Eakin</w:t>
      </w:r>
    </w:p>
    <w:p w:rsidR="00326D49" w:rsidRPr="00BC7D9C" w:rsidRDefault="00BC7D9C" w:rsidP="00326D49">
      <w:pPr>
        <w:rPr>
          <w:rFonts w:ascii="Times New Roman" w:hAnsi="Times New Roman" w:cs="Times New Roman"/>
        </w:rPr>
      </w:pPr>
      <w:r w:rsidRPr="00BC7D9C">
        <w:rPr>
          <w:rFonts w:ascii="Times New Roman" w:hAnsi="Times New Roman" w:cs="Times New Roman"/>
        </w:rPr>
        <w:t>Commissioner</w:t>
      </w:r>
    </w:p>
    <w:p w:rsidR="00BC7D9C" w:rsidRPr="00BC7D9C" w:rsidRDefault="00BC7D9C" w:rsidP="00326D49">
      <w:pPr>
        <w:rPr>
          <w:rFonts w:ascii="Times New Roman" w:hAnsi="Times New Roman" w:cs="Times New Roman"/>
        </w:rPr>
      </w:pPr>
    </w:p>
    <w:p w:rsidR="00BC7D9C" w:rsidRPr="00BC7D9C" w:rsidRDefault="00BC7D9C" w:rsidP="00326D49">
      <w:pPr>
        <w:rPr>
          <w:rFonts w:ascii="Times New Roman" w:hAnsi="Times New Roman" w:cs="Times New Roman"/>
        </w:rPr>
      </w:pPr>
    </w:p>
    <w:p w:rsidR="00326D49" w:rsidRPr="00BC7D9C" w:rsidRDefault="00A83AEC" w:rsidP="00326D49">
      <w:pPr>
        <w:rPr>
          <w:rFonts w:ascii="Times New Roman" w:hAnsi="Times New Roman" w:cs="Times New Roman"/>
        </w:rPr>
      </w:pPr>
      <w:r w:rsidRPr="00A83AEC">
        <w:rPr>
          <w:rFonts w:ascii="Times New Roman" w:hAnsi="Times New Roman" w:cs="Times New Roman"/>
        </w:rPr>
        <w:pict>
          <v:rect id="_x0000_i1029" style="width:155.5pt;height:1pt" o:hrpct="720" o:hrstd="t" o:hrnoshade="t" o:hr="t" fillcolor="black [3213]" stroked="f"/>
        </w:pict>
      </w:r>
    </w:p>
    <w:p w:rsidR="00326D49" w:rsidRPr="00BC7D9C" w:rsidRDefault="00BC7D9C" w:rsidP="00326D49">
      <w:pPr>
        <w:rPr>
          <w:rFonts w:ascii="Times New Roman" w:hAnsi="Times New Roman" w:cs="Times New Roman"/>
        </w:rPr>
      </w:pPr>
      <w:r w:rsidRPr="00BC7D9C">
        <w:rPr>
          <w:rFonts w:ascii="Times New Roman" w:hAnsi="Times New Roman" w:cs="Times New Roman"/>
        </w:rPr>
        <w:t>John W. Thompson</w:t>
      </w:r>
    </w:p>
    <w:p w:rsidR="00326D49" w:rsidRPr="00BC7D9C" w:rsidRDefault="00BC7D9C" w:rsidP="00326D49">
      <w:pPr>
        <w:rPr>
          <w:rFonts w:ascii="Times New Roman" w:hAnsi="Times New Roman" w:cs="Times New Roman"/>
        </w:rPr>
      </w:pPr>
      <w:r w:rsidRPr="00BC7D9C">
        <w:rPr>
          <w:rFonts w:ascii="Times New Roman" w:hAnsi="Times New Roman" w:cs="Times New Roman"/>
        </w:rPr>
        <w:t>Commissioner</w:t>
      </w:r>
    </w:p>
    <w:p w:rsidR="00BC7D9C" w:rsidRPr="00BC7D9C" w:rsidRDefault="00BC7D9C" w:rsidP="00326D49">
      <w:pPr>
        <w:rPr>
          <w:rFonts w:ascii="Times New Roman" w:hAnsi="Times New Roman" w:cs="Times New Roman"/>
        </w:rPr>
      </w:pPr>
    </w:p>
    <w:p w:rsidR="00BC7D9C" w:rsidRDefault="00BC7D9C" w:rsidP="00326D49">
      <w:pPr>
        <w:rPr>
          <w:rFonts w:ascii="Times New Roman" w:hAnsi="Times New Roman" w:cs="Times New Roman"/>
        </w:rPr>
      </w:pPr>
    </w:p>
    <w:p w:rsidR="00BC7D9C" w:rsidRPr="00BC7D9C" w:rsidRDefault="00BC7D9C" w:rsidP="00326D49">
      <w:pPr>
        <w:rPr>
          <w:rFonts w:ascii="Times New Roman" w:hAnsi="Times New Roman" w:cs="Times New Roman"/>
        </w:rPr>
      </w:pPr>
    </w:p>
    <w:p w:rsidR="00326D49" w:rsidRPr="00BC7D9C" w:rsidRDefault="00A83AEC" w:rsidP="00326D49">
      <w:pPr>
        <w:rPr>
          <w:rFonts w:ascii="Times New Roman" w:hAnsi="Times New Roman" w:cs="Times New Roman"/>
        </w:rPr>
      </w:pPr>
      <w:r w:rsidRPr="00A83AEC">
        <w:rPr>
          <w:rFonts w:ascii="Times New Roman" w:hAnsi="Times New Roman" w:cs="Times New Roman"/>
        </w:rPr>
        <w:lastRenderedPageBreak/>
        <w:pict>
          <v:rect id="_x0000_i1030" style="width:155.5pt;height:1pt" o:hrpct="720" o:hrstd="t" o:hrnoshade="t" o:hr="t" fillcolor="black [3213]" stroked="f"/>
        </w:pict>
      </w:r>
    </w:p>
    <w:p w:rsidR="00BC7D9C" w:rsidRPr="00BC7D9C" w:rsidRDefault="00BC7D9C" w:rsidP="00BC7D9C">
      <w:pPr>
        <w:rPr>
          <w:rFonts w:ascii="Times New Roman" w:hAnsi="Times New Roman" w:cs="Times New Roman"/>
        </w:rPr>
      </w:pPr>
      <w:r w:rsidRPr="00BC7D9C">
        <w:rPr>
          <w:rFonts w:ascii="Times New Roman" w:hAnsi="Times New Roman" w:cs="Times New Roman"/>
        </w:rPr>
        <w:t>Hon. Bill Thomas</w:t>
      </w:r>
    </w:p>
    <w:p w:rsidR="00326D49" w:rsidRPr="00BC7D9C" w:rsidRDefault="00BC7D9C" w:rsidP="00326D49">
      <w:pPr>
        <w:rPr>
          <w:rFonts w:ascii="Times New Roman" w:hAnsi="Times New Roman" w:cs="Times New Roman"/>
        </w:rPr>
      </w:pPr>
      <w:r w:rsidRPr="00BC7D9C">
        <w:rPr>
          <w:rFonts w:ascii="Times New Roman" w:hAnsi="Times New Roman" w:cs="Times New Roman"/>
        </w:rPr>
        <w:t xml:space="preserve">Vice </w:t>
      </w:r>
      <w:r w:rsidR="00326D49" w:rsidRPr="00BC7D9C">
        <w:rPr>
          <w:rFonts w:ascii="Times New Roman" w:hAnsi="Times New Roman" w:cs="Times New Roman"/>
        </w:rPr>
        <w:t>Chairman</w:t>
      </w:r>
    </w:p>
    <w:p w:rsidR="00BC7D9C" w:rsidRPr="00BC7D9C" w:rsidRDefault="00BC7D9C" w:rsidP="00326D49">
      <w:pPr>
        <w:rPr>
          <w:rFonts w:ascii="Times New Roman" w:hAnsi="Times New Roman" w:cs="Times New Roman"/>
        </w:rPr>
      </w:pPr>
    </w:p>
    <w:p w:rsidR="00BC7D9C" w:rsidRPr="00BC7D9C" w:rsidRDefault="00BC7D9C" w:rsidP="00326D49">
      <w:pPr>
        <w:rPr>
          <w:rFonts w:ascii="Times New Roman" w:hAnsi="Times New Roman" w:cs="Times New Roman"/>
        </w:rPr>
      </w:pPr>
    </w:p>
    <w:p w:rsidR="00326D49" w:rsidRPr="00BC7D9C" w:rsidRDefault="00A83AEC" w:rsidP="00326D49">
      <w:pPr>
        <w:rPr>
          <w:rFonts w:ascii="Times New Roman" w:hAnsi="Times New Roman" w:cs="Times New Roman"/>
        </w:rPr>
      </w:pPr>
      <w:r w:rsidRPr="00A83AEC">
        <w:rPr>
          <w:rFonts w:ascii="Times New Roman" w:hAnsi="Times New Roman" w:cs="Times New Roman"/>
        </w:rPr>
        <w:pict>
          <v:rect id="_x0000_i1031" style="width:155.5pt;height:1pt" o:hrpct="720" o:hrstd="t" o:hrnoshade="t" o:hr="t" fillcolor="black [3213]" stroked="f"/>
        </w:pict>
      </w:r>
    </w:p>
    <w:p w:rsidR="00326D49" w:rsidRPr="00BC7D9C" w:rsidRDefault="00BC7D9C" w:rsidP="00326D49">
      <w:pPr>
        <w:rPr>
          <w:rFonts w:ascii="Times New Roman" w:hAnsi="Times New Roman" w:cs="Times New Roman"/>
        </w:rPr>
      </w:pPr>
      <w:r w:rsidRPr="00BC7D9C">
        <w:rPr>
          <w:rFonts w:ascii="Times New Roman" w:hAnsi="Times New Roman" w:cs="Times New Roman"/>
        </w:rPr>
        <w:t>Byron Georgiou</w:t>
      </w:r>
    </w:p>
    <w:p w:rsidR="00326D49" w:rsidRPr="00BC7D9C" w:rsidRDefault="00BC7D9C" w:rsidP="00326D49">
      <w:pPr>
        <w:rPr>
          <w:rFonts w:ascii="Times New Roman" w:hAnsi="Times New Roman" w:cs="Times New Roman"/>
        </w:rPr>
      </w:pPr>
      <w:r w:rsidRPr="00BC7D9C">
        <w:rPr>
          <w:rFonts w:ascii="Times New Roman" w:hAnsi="Times New Roman" w:cs="Times New Roman"/>
        </w:rPr>
        <w:t>Commissioner</w:t>
      </w:r>
    </w:p>
    <w:p w:rsidR="00BC7D9C" w:rsidRPr="00BC7D9C" w:rsidRDefault="00BC7D9C" w:rsidP="00326D49">
      <w:pPr>
        <w:rPr>
          <w:rFonts w:ascii="Times New Roman" w:hAnsi="Times New Roman" w:cs="Times New Roman"/>
        </w:rPr>
      </w:pPr>
    </w:p>
    <w:p w:rsidR="00BC7D9C" w:rsidRPr="00BC7D9C" w:rsidRDefault="00BC7D9C" w:rsidP="00326D49">
      <w:pPr>
        <w:rPr>
          <w:rFonts w:ascii="Times New Roman" w:hAnsi="Times New Roman" w:cs="Times New Roman"/>
        </w:rPr>
      </w:pPr>
    </w:p>
    <w:p w:rsidR="00326D49" w:rsidRPr="00BC7D9C" w:rsidRDefault="00A83AEC" w:rsidP="00326D49">
      <w:pPr>
        <w:rPr>
          <w:rFonts w:ascii="Times New Roman" w:hAnsi="Times New Roman" w:cs="Times New Roman"/>
        </w:rPr>
      </w:pPr>
      <w:r w:rsidRPr="00A83AEC">
        <w:rPr>
          <w:rFonts w:ascii="Times New Roman" w:hAnsi="Times New Roman" w:cs="Times New Roman"/>
        </w:rPr>
        <w:pict>
          <v:rect id="_x0000_i1032" style="width:155.5pt;height:1pt" o:hrpct="720" o:hrstd="t" o:hrnoshade="t" o:hr="t" fillcolor="black [3213]" stroked="f"/>
        </w:pict>
      </w:r>
    </w:p>
    <w:p w:rsidR="00326D49" w:rsidRPr="00BC7D9C" w:rsidRDefault="00BC7D9C" w:rsidP="00326D49">
      <w:pPr>
        <w:rPr>
          <w:rFonts w:ascii="Times New Roman" w:hAnsi="Times New Roman" w:cs="Times New Roman"/>
        </w:rPr>
      </w:pPr>
      <w:r w:rsidRPr="00BC7D9C">
        <w:rPr>
          <w:rFonts w:ascii="Times New Roman" w:hAnsi="Times New Roman" w:cs="Times New Roman"/>
        </w:rPr>
        <w:t>Keith Hennessey</w:t>
      </w:r>
    </w:p>
    <w:p w:rsidR="00326D49" w:rsidRPr="00BC7D9C" w:rsidRDefault="00BC7D9C" w:rsidP="00326D49">
      <w:pPr>
        <w:rPr>
          <w:rFonts w:ascii="Times New Roman" w:hAnsi="Times New Roman" w:cs="Times New Roman"/>
        </w:rPr>
      </w:pPr>
      <w:r w:rsidRPr="00BC7D9C">
        <w:rPr>
          <w:rFonts w:ascii="Times New Roman" w:hAnsi="Times New Roman" w:cs="Times New Roman"/>
        </w:rPr>
        <w:t>Commissioner</w:t>
      </w:r>
    </w:p>
    <w:p w:rsidR="00BC7D9C" w:rsidRPr="00BC7D9C" w:rsidRDefault="00BC7D9C" w:rsidP="00326D49">
      <w:pPr>
        <w:rPr>
          <w:rFonts w:ascii="Times New Roman" w:hAnsi="Times New Roman" w:cs="Times New Roman"/>
        </w:rPr>
      </w:pPr>
    </w:p>
    <w:p w:rsidR="00BC7D9C" w:rsidRPr="00BC7D9C" w:rsidRDefault="00BC7D9C" w:rsidP="00326D49">
      <w:pPr>
        <w:rPr>
          <w:rFonts w:ascii="Times New Roman" w:hAnsi="Times New Roman" w:cs="Times New Roman"/>
        </w:rPr>
      </w:pPr>
    </w:p>
    <w:p w:rsidR="00326D49" w:rsidRPr="00BC7D9C" w:rsidRDefault="00A83AEC" w:rsidP="00326D49">
      <w:pPr>
        <w:rPr>
          <w:rFonts w:ascii="Times New Roman" w:hAnsi="Times New Roman" w:cs="Times New Roman"/>
        </w:rPr>
      </w:pPr>
      <w:r w:rsidRPr="00A83AEC">
        <w:rPr>
          <w:rFonts w:ascii="Times New Roman" w:hAnsi="Times New Roman" w:cs="Times New Roman"/>
        </w:rPr>
        <w:pict>
          <v:rect id="_x0000_i1033" style="width:155.5pt;height:1pt" o:hrpct="720" o:hrstd="t" o:hrnoshade="t" o:hr="t" fillcolor="black [3213]" stroked="f"/>
        </w:pict>
      </w:r>
    </w:p>
    <w:p w:rsidR="00326D49" w:rsidRPr="00BC7D9C" w:rsidRDefault="00BC7D9C" w:rsidP="00326D49">
      <w:pPr>
        <w:rPr>
          <w:rFonts w:ascii="Times New Roman" w:hAnsi="Times New Roman" w:cs="Times New Roman"/>
        </w:rPr>
      </w:pPr>
      <w:r w:rsidRPr="00BC7D9C">
        <w:rPr>
          <w:rFonts w:ascii="Times New Roman" w:hAnsi="Times New Roman" w:cs="Times New Roman"/>
        </w:rPr>
        <w:t>Heather H. Murren, CFA</w:t>
      </w:r>
    </w:p>
    <w:p w:rsidR="00326D49" w:rsidRPr="00BC7D9C" w:rsidRDefault="00BC7D9C" w:rsidP="00326D49">
      <w:pPr>
        <w:rPr>
          <w:rFonts w:ascii="Times New Roman" w:hAnsi="Times New Roman" w:cs="Times New Roman"/>
        </w:rPr>
      </w:pPr>
      <w:r w:rsidRPr="00BC7D9C">
        <w:rPr>
          <w:rFonts w:ascii="Times New Roman" w:hAnsi="Times New Roman" w:cs="Times New Roman"/>
        </w:rPr>
        <w:t>Commissioner</w:t>
      </w:r>
    </w:p>
    <w:p w:rsidR="00BC7D9C" w:rsidRPr="00BC7D9C" w:rsidRDefault="00BC7D9C" w:rsidP="00326D49">
      <w:pPr>
        <w:rPr>
          <w:rFonts w:ascii="Times New Roman" w:hAnsi="Times New Roman" w:cs="Times New Roman"/>
        </w:rPr>
      </w:pPr>
    </w:p>
    <w:p w:rsidR="00BC7D9C" w:rsidRPr="00BC7D9C" w:rsidRDefault="00BC7D9C" w:rsidP="00326D49">
      <w:pPr>
        <w:rPr>
          <w:rFonts w:ascii="Times New Roman" w:hAnsi="Times New Roman" w:cs="Times New Roman"/>
        </w:rPr>
      </w:pPr>
    </w:p>
    <w:p w:rsidR="00326D49" w:rsidRPr="00BC7D9C" w:rsidRDefault="00A83AEC" w:rsidP="00326D49">
      <w:pPr>
        <w:rPr>
          <w:rFonts w:ascii="Times New Roman" w:hAnsi="Times New Roman" w:cs="Times New Roman"/>
        </w:rPr>
      </w:pPr>
      <w:r w:rsidRPr="00A83AEC">
        <w:rPr>
          <w:rFonts w:ascii="Times New Roman" w:hAnsi="Times New Roman" w:cs="Times New Roman"/>
        </w:rPr>
        <w:pict>
          <v:rect id="_x0000_i1034" style="width:155.5pt;height:1pt" o:hrpct="720" o:hrstd="t" o:hrnoshade="t" o:hr="t" fillcolor="black [3213]" stroked="f"/>
        </w:pict>
      </w:r>
    </w:p>
    <w:p w:rsidR="00326D49" w:rsidRPr="00BC7D9C" w:rsidRDefault="00BC7D9C" w:rsidP="00326D49">
      <w:pPr>
        <w:rPr>
          <w:rFonts w:ascii="Times New Roman" w:hAnsi="Times New Roman" w:cs="Times New Roman"/>
        </w:rPr>
      </w:pPr>
      <w:r w:rsidRPr="00BC7D9C">
        <w:rPr>
          <w:rFonts w:ascii="Times New Roman" w:hAnsi="Times New Roman" w:cs="Times New Roman"/>
        </w:rPr>
        <w:t>Peter J. Wallison</w:t>
      </w:r>
    </w:p>
    <w:p w:rsidR="0059493C" w:rsidRDefault="00BC7D9C" w:rsidP="00326D49">
      <w:pPr>
        <w:rPr>
          <w:rFonts w:ascii="Times New Roman" w:hAnsi="Times New Roman" w:cs="Times New Roman"/>
        </w:rPr>
      </w:pPr>
      <w:r w:rsidRPr="00BC7D9C">
        <w:rPr>
          <w:rFonts w:ascii="Times New Roman" w:hAnsi="Times New Roman" w:cs="Times New Roman"/>
        </w:rPr>
        <w:t>Commissioner</w:t>
      </w:r>
    </w:p>
    <w:p w:rsidR="0059493C" w:rsidRDefault="0059493C" w:rsidP="00326D49">
      <w:pPr>
        <w:rPr>
          <w:rFonts w:ascii="Times New Roman" w:hAnsi="Times New Roman" w:cs="Times New Roman"/>
        </w:rPr>
      </w:pPr>
    </w:p>
    <w:p w:rsidR="0059493C" w:rsidRDefault="0059493C" w:rsidP="00326D49">
      <w:pPr>
        <w:rPr>
          <w:rFonts w:ascii="Times New Roman" w:hAnsi="Times New Roman" w:cs="Times New Roman"/>
        </w:rPr>
      </w:pPr>
    </w:p>
    <w:p w:rsidR="0059493C" w:rsidRDefault="0059493C" w:rsidP="00326D49">
      <w:pPr>
        <w:rPr>
          <w:rFonts w:ascii="Times New Roman" w:hAnsi="Times New Roman" w:cs="Times New Roman"/>
        </w:rPr>
      </w:pPr>
    </w:p>
    <w:sectPr w:rsidR="0059493C" w:rsidSect="00326D49">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69E" w:rsidRDefault="0040069E" w:rsidP="00E5772C">
      <w:pPr>
        <w:spacing w:after="0" w:line="240" w:lineRule="auto"/>
      </w:pPr>
      <w:r>
        <w:separator/>
      </w:r>
    </w:p>
  </w:endnote>
  <w:endnote w:type="continuationSeparator" w:id="0">
    <w:p w:rsidR="0040069E" w:rsidRDefault="0040069E" w:rsidP="00E577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69E" w:rsidRDefault="0040069E" w:rsidP="00E5772C">
      <w:pPr>
        <w:spacing w:after="0" w:line="240" w:lineRule="auto"/>
      </w:pPr>
      <w:r>
        <w:separator/>
      </w:r>
    </w:p>
  </w:footnote>
  <w:footnote w:type="continuationSeparator" w:id="0">
    <w:p w:rsidR="0040069E" w:rsidRDefault="0040069E" w:rsidP="00E577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772C"/>
    <w:rsid w:val="00060CC2"/>
    <w:rsid w:val="000E03BB"/>
    <w:rsid w:val="001F6A86"/>
    <w:rsid w:val="00240129"/>
    <w:rsid w:val="002A61D1"/>
    <w:rsid w:val="00326D49"/>
    <w:rsid w:val="0040069E"/>
    <w:rsid w:val="004A62AB"/>
    <w:rsid w:val="00543E04"/>
    <w:rsid w:val="0059493C"/>
    <w:rsid w:val="00637E92"/>
    <w:rsid w:val="007579DB"/>
    <w:rsid w:val="00813EAE"/>
    <w:rsid w:val="008D070F"/>
    <w:rsid w:val="009D26FD"/>
    <w:rsid w:val="00A83AEC"/>
    <w:rsid w:val="00BB39AA"/>
    <w:rsid w:val="00BC7D9C"/>
    <w:rsid w:val="00BF70CD"/>
    <w:rsid w:val="00C07D0E"/>
    <w:rsid w:val="00CA7104"/>
    <w:rsid w:val="00D20D21"/>
    <w:rsid w:val="00DA1605"/>
    <w:rsid w:val="00DF1942"/>
    <w:rsid w:val="00DF3056"/>
    <w:rsid w:val="00E20883"/>
    <w:rsid w:val="00E5772C"/>
    <w:rsid w:val="00E949DE"/>
    <w:rsid w:val="00EE174F"/>
    <w:rsid w:val="00F0078D"/>
    <w:rsid w:val="00FA3C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77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772C"/>
    <w:rPr>
      <w:sz w:val="20"/>
      <w:szCs w:val="20"/>
    </w:rPr>
  </w:style>
  <w:style w:type="character" w:styleId="FootnoteReference">
    <w:name w:val="footnote reference"/>
    <w:basedOn w:val="DefaultParagraphFont"/>
    <w:uiPriority w:val="99"/>
    <w:semiHidden/>
    <w:unhideWhenUsed/>
    <w:rsid w:val="00E5772C"/>
    <w:rPr>
      <w:vertAlign w:val="superscript"/>
    </w:rPr>
  </w:style>
</w:styles>
</file>

<file path=word/webSettings.xml><?xml version="1.0" encoding="utf-8"?>
<w:webSettings xmlns:r="http://schemas.openxmlformats.org/officeDocument/2006/relationships" xmlns:w="http://schemas.openxmlformats.org/wordprocessingml/2006/main">
  <w:divs>
    <w:div w:id="838890997">
      <w:bodyDiv w:val="1"/>
      <w:marLeft w:val="0"/>
      <w:marRight w:val="0"/>
      <w:marTop w:val="0"/>
      <w:marBottom w:val="0"/>
      <w:divBdr>
        <w:top w:val="none" w:sz="0" w:space="0" w:color="auto"/>
        <w:left w:val="none" w:sz="0" w:space="0" w:color="auto"/>
        <w:bottom w:val="none" w:sz="0" w:space="0" w:color="auto"/>
        <w:right w:val="none" w:sz="0" w:space="0" w:color="auto"/>
      </w:divBdr>
    </w:div>
    <w:div w:id="157944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cwaskowicz</dc:creator>
  <cp:lastModifiedBy>Gretchen Newsom</cp:lastModifiedBy>
  <cp:revision>4</cp:revision>
  <cp:lastPrinted>2011-01-27T22:02:00Z</cp:lastPrinted>
  <dcterms:created xsi:type="dcterms:W3CDTF">2011-01-27T21:43:00Z</dcterms:created>
  <dcterms:modified xsi:type="dcterms:W3CDTF">2011-01-27T22:11:00Z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oFAAuCENMj9rVEKrT9TfDl263H7GixD855anoX9DT+V/PdrCwIbilVSRMgyPqmLTypPPi8c2ZlAmogl8
uwdcROgBjWr+g9acWIbguzPMuBVfxBKaw7dAKcwZGH27VV9+Z7DlWd+2yFwsYgV8uwdcROgBjWr+
g9acWIbguzPMuBVfxBKaw7dAKcwZGB3gtcFjR5Vox/zehdD+z5HFPEBlgPbWuAOW2dx0SYj03HhB
g1g6fAI5+LAy6m2W4</vt:lpwstr>
  </property>
  <property fmtid="{D5CDD505-2E9C-101B-9397-08002B2CF9AE}" pid="3" name="MAIL_MSG_ID2">
    <vt:lpwstr>eNL1Z0vC0NTKObcvnTMUStblfJOlv7X+DP/d7B00YT8Y/bLHsOFZp1ffVHe
jKVuHLG2RdYUPYgRp+tQqMZv581apMfjAC83XgDPeW3QqbZW</vt:lpwstr>
  </property>
  <property fmtid="{D5CDD505-2E9C-101B-9397-08002B2CF9AE}" pid="4" name="RESPONSE_SENDER_NAME">
    <vt:lpwstr>sAAA2RgG6J6jCJ1G8NJNaFmX3cjh95qfWct5ExJaBkYWjoI=</vt:lpwstr>
  </property>
  <property fmtid="{D5CDD505-2E9C-101B-9397-08002B2CF9AE}" pid="5" name="EMAIL_OWNER_ADDRESS">
    <vt:lpwstr>4AAA4Lxe55UJ0C8ZiSc+zAqpFTnNZ8S9otHcSZJRH1gyIS+oRfRLZbrXxQ==</vt:lpwstr>
  </property>
</Properties>
</file>